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55BA4" w14:textId="77777777" w:rsidR="00984985" w:rsidRDefault="00000000">
      <w:pPr>
        <w:rPr>
          <w:color w:val="FF3333"/>
          <w:sz w:val="20"/>
          <w:szCs w:val="20"/>
        </w:rPr>
      </w:pPr>
      <w:r>
        <w:rPr>
          <w:color w:val="FF3333"/>
          <w:sz w:val="20"/>
          <w:szCs w:val="20"/>
        </w:rPr>
        <w:t>Sozialdemokratische Partei Deutschlands</w:t>
      </w:r>
      <w:r>
        <w:rPr>
          <w:color w:val="FF3333"/>
          <w:sz w:val="20"/>
          <w:szCs w:val="20"/>
        </w:rPr>
        <w:tab/>
      </w:r>
      <w:r>
        <w:rPr>
          <w:color w:val="FF3333"/>
          <w:sz w:val="20"/>
          <w:szCs w:val="20"/>
        </w:rPr>
        <w:tab/>
      </w:r>
      <w:r>
        <w:rPr>
          <w:color w:val="FF3333"/>
          <w:sz w:val="20"/>
          <w:szCs w:val="20"/>
        </w:rPr>
        <w:tab/>
      </w:r>
      <w:r>
        <w:rPr>
          <w:color w:val="FF3333"/>
          <w:sz w:val="20"/>
          <w:szCs w:val="20"/>
        </w:rPr>
        <w:tab/>
      </w:r>
      <w:r>
        <w:rPr>
          <w:color w:val="FF3333"/>
          <w:sz w:val="20"/>
          <w:szCs w:val="20"/>
        </w:rPr>
        <w:tab/>
      </w:r>
      <w:r>
        <w:rPr>
          <w:rFonts w:ascii="Yu Gothic UI" w:hAnsi="Yu Gothic UI"/>
          <w:color w:val="FF3333"/>
          <w:sz w:val="20"/>
          <w:szCs w:val="20"/>
        </w:rPr>
        <w:tab/>
      </w:r>
      <w:r>
        <w:rPr>
          <w:rFonts w:ascii="Yu Gothic UI" w:hAnsi="Yu Gothic UI"/>
          <w:color w:val="111111"/>
          <w:sz w:val="20"/>
          <w:szCs w:val="20"/>
        </w:rPr>
        <w:t>Norbert Baumann</w:t>
      </w:r>
    </w:p>
    <w:p w14:paraId="1D39A09C" w14:textId="77777777" w:rsidR="00984985" w:rsidRDefault="00000000">
      <w:pPr>
        <w:rPr>
          <w:sz w:val="20"/>
          <w:szCs w:val="20"/>
        </w:rPr>
      </w:pPr>
      <w:r>
        <w:rPr>
          <w:color w:val="FF3333"/>
          <w:sz w:val="20"/>
          <w:szCs w:val="20"/>
        </w:rPr>
        <w:t>Fraktion im Rat der Wallfahrtsstadt Kevelaer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Fraktionsvorsitzender</w:t>
      </w:r>
    </w:p>
    <w:p w14:paraId="46D3483A" w14:textId="77777777" w:rsidR="00984985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Gerberweg 12</w:t>
      </w:r>
    </w:p>
    <w:p w14:paraId="3286C4D1" w14:textId="77777777" w:rsidR="00984985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47624 Kevelaer</w:t>
      </w:r>
    </w:p>
    <w:p w14:paraId="77396768" w14:textId="77777777" w:rsidR="00984985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02832-70940</w:t>
      </w:r>
    </w:p>
    <w:p w14:paraId="7040E6AE" w14:textId="77777777" w:rsidR="00984985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0173 2672834</w:t>
      </w:r>
    </w:p>
    <w:p w14:paraId="04DEA29E" w14:textId="77777777" w:rsidR="00984985" w:rsidRDefault="0000000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hyperlink r:id="rId7" w:history="1">
        <w:r>
          <w:rPr>
            <w:sz w:val="20"/>
            <w:szCs w:val="20"/>
          </w:rPr>
          <w:t>NBaumann60@t-online.de</w:t>
        </w:r>
      </w:hyperlink>
    </w:p>
    <w:p w14:paraId="6C112F2F" w14:textId="77777777" w:rsidR="00984985" w:rsidRDefault="00984985">
      <w:pPr>
        <w:rPr>
          <w:sz w:val="20"/>
          <w:szCs w:val="20"/>
        </w:rPr>
      </w:pPr>
    </w:p>
    <w:p w14:paraId="6A4C0938" w14:textId="77777777" w:rsidR="00984985" w:rsidRDefault="00984985">
      <w:pPr>
        <w:rPr>
          <w:sz w:val="20"/>
          <w:szCs w:val="20"/>
        </w:rPr>
      </w:pPr>
    </w:p>
    <w:p w14:paraId="020A9FF6" w14:textId="414360DF" w:rsidR="00984985" w:rsidRDefault="00000000">
      <w:r>
        <w:t>Bürgermeister der Wallfah</w:t>
      </w:r>
      <w:r w:rsidR="0087031C">
        <w:t>r</w:t>
      </w:r>
      <w:r>
        <w:t>ts</w:t>
      </w:r>
      <w:r w:rsidR="0087031C">
        <w:t>s</w:t>
      </w:r>
      <w:r>
        <w:t>tadt Kevelaer</w:t>
      </w:r>
    </w:p>
    <w:p w14:paraId="6CA74215" w14:textId="3941612D" w:rsidR="00984985" w:rsidRDefault="00000000">
      <w:r>
        <w:t>Herrn Dr. Dominik Pichler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/>
      </w:r>
      <w:r>
        <w:instrText xml:space="preserve"> DATE \@ "dd'.'MM'.'yy" </w:instrText>
      </w:r>
      <w:r>
        <w:fldChar w:fldCharType="separate"/>
      </w:r>
      <w:r w:rsidR="00BB6A12">
        <w:rPr>
          <w:noProof/>
        </w:rPr>
        <w:t>27.11.22</w:t>
      </w:r>
      <w:r>
        <w:fldChar w:fldCharType="end"/>
      </w:r>
    </w:p>
    <w:p w14:paraId="679F15CB" w14:textId="77777777" w:rsidR="00984985" w:rsidRDefault="00984985"/>
    <w:p w14:paraId="5D13E862" w14:textId="77777777" w:rsidR="00984985" w:rsidRDefault="00000000">
      <w:r>
        <w:t>Peter Plümpe Platz 12</w:t>
      </w:r>
    </w:p>
    <w:p w14:paraId="5FC6D70F" w14:textId="77777777" w:rsidR="00984985" w:rsidRDefault="00000000">
      <w:r>
        <w:t>47623 Kevelaer</w:t>
      </w:r>
    </w:p>
    <w:p w14:paraId="6A354405" w14:textId="77777777" w:rsidR="00984985" w:rsidRDefault="00984985"/>
    <w:p w14:paraId="187F7166" w14:textId="77777777" w:rsidR="00984985" w:rsidRDefault="0000000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Antrag der SPD-Fraktion im Rat der Wallfahrtsstadt Kevelaer zum Haushaltsentwurf 2021</w:t>
      </w:r>
    </w:p>
    <w:p w14:paraId="6C2E1A03" w14:textId="77777777" w:rsidR="00984985" w:rsidRDefault="00984985"/>
    <w:p w14:paraId="3FA8DBA0" w14:textId="420FCEFB" w:rsidR="00984985" w:rsidRDefault="00000000">
      <w:pPr>
        <w:rPr>
          <w:b/>
          <w:bCs/>
        </w:rPr>
      </w:pPr>
      <w:r>
        <w:rPr>
          <w:b/>
          <w:bCs/>
        </w:rPr>
        <w:t xml:space="preserve">Einstellung eines weiteren Sozialpädagogen - </w:t>
      </w:r>
      <w:r w:rsidR="007B376C">
        <w:rPr>
          <w:b/>
          <w:bCs/>
        </w:rPr>
        <w:t>Straßensozialarbeiter</w:t>
      </w:r>
      <w:r w:rsidR="00BB6A12">
        <w:rPr>
          <w:b/>
          <w:bCs/>
        </w:rPr>
        <w:t>s</w:t>
      </w:r>
    </w:p>
    <w:p w14:paraId="4BFE70C0" w14:textId="77777777" w:rsidR="00984985" w:rsidRDefault="00984985"/>
    <w:p w14:paraId="7B38579A" w14:textId="77777777" w:rsidR="00984985" w:rsidRDefault="00984985"/>
    <w:p w14:paraId="3B85B7B1" w14:textId="77777777" w:rsidR="00984985" w:rsidRDefault="00984985"/>
    <w:p w14:paraId="13E4C7D0" w14:textId="77777777" w:rsidR="00984985" w:rsidRDefault="00984985"/>
    <w:p w14:paraId="4AD2271E" w14:textId="77777777" w:rsidR="00984985" w:rsidRDefault="00000000">
      <w:r>
        <w:t>Sehr geehrter Herr Bürgermeister,</w:t>
      </w:r>
    </w:p>
    <w:p w14:paraId="7B337858" w14:textId="77777777" w:rsidR="00984985" w:rsidRDefault="00000000">
      <w:r>
        <w:t xml:space="preserve">  </w:t>
      </w:r>
    </w:p>
    <w:p w14:paraId="009CCEFE" w14:textId="7384550A" w:rsidR="00984985" w:rsidRDefault="00000000">
      <w:r>
        <w:t>Die SPD</w:t>
      </w:r>
      <w:r w:rsidR="007B376C">
        <w:t>-</w:t>
      </w:r>
      <w:r>
        <w:t xml:space="preserve">Fraktion im Rat der Wallfahrtsstadt Kevelaer stellt den Antrag zur Einstellung eines weiteren Sozialpädagogen - </w:t>
      </w:r>
      <w:r w:rsidR="007B376C">
        <w:t>Straßensozialarbeiter</w:t>
      </w:r>
      <w:r w:rsidR="00BB6A12">
        <w:t>s</w:t>
      </w:r>
    </w:p>
    <w:p w14:paraId="1ABDA60A" w14:textId="77777777" w:rsidR="00984985" w:rsidRDefault="00984985"/>
    <w:p w14:paraId="78979736" w14:textId="77777777" w:rsidR="00984985" w:rsidRDefault="00000000">
      <w:pPr>
        <w:pStyle w:val="Textbody"/>
      </w:pPr>
      <w:r>
        <w:t>Begründung:</w:t>
      </w:r>
    </w:p>
    <w:p w14:paraId="5EA2F4B4" w14:textId="77777777" w:rsidR="007B376C" w:rsidRDefault="007B376C">
      <w:pPr>
        <w:pStyle w:val="Textbody"/>
      </w:pPr>
    </w:p>
    <w:p w14:paraId="4DE149F3" w14:textId="22F3D58A" w:rsidR="007B376C" w:rsidRPr="007B376C" w:rsidRDefault="007B376C" w:rsidP="007B376C">
      <w:pPr>
        <w:widowControl/>
        <w:shd w:val="clear" w:color="auto" w:fill="FFFFFF"/>
        <w:suppressAutoHyphens w:val="0"/>
        <w:autoSpaceDN/>
        <w:spacing w:after="100" w:afterAutospacing="1"/>
        <w:textAlignment w:val="auto"/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</w:pP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D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ie Straßensozialarbeit ist ein niedrigschwelliges Angebot und richtet sich an Jugendliche</w:t>
      </w: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, 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junge Erwachsene</w:t>
      </w: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 und Erwachsene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, die ausgegrenzt werden oder von Ausgrenzung bedroht sind. Oftmals ist die Straßensozialarbeit die letzte Möglichkeit, die</w:t>
      </w: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se 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Menschen zu erreichen, da sie von den bestehenden Angeboten der Jugend</w:t>
      </w: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- oder Sozial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hilfe nicht mehr erreicht werden können oder wollen.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br/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br/>
        <w:t>D</w:t>
      </w: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er/die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 Straßensozialarbeiter</w:t>
      </w: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/in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 </w:t>
      </w: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ist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 grundsätzlich Ansprechpartner für alle Problemlagen, mit denen die Menschen an </w:t>
      </w: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ihn/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sie herantreten. Gemessen an den Vorstellungen und Wünschen </w:t>
      </w: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dieser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 Menschen wird gemeinsam an Veränderungen gearbeitet. 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br/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lastRenderedPageBreak/>
        <w:t xml:space="preserve">Darüber hinaus suchen die Straßensozialarbeiter </w:t>
      </w: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diese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 Menschen in ihrem jeweiligen Lebensumfeld, wie zum Beispiel auf der Straße, an festen Treffpunkten oder </w:t>
      </w: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an Parkplätzen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 auf.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br/>
        <w:t>Die Straßensozialarbeit hat zum Ziel</w:t>
      </w:r>
    </w:p>
    <w:p w14:paraId="56DEBB07" w14:textId="10630A9C" w:rsidR="007B376C" w:rsidRPr="007B376C" w:rsidRDefault="007B376C" w:rsidP="007B376C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</w:pP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Stigmatisierung und Ausgrenzung von </w:t>
      </w: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bestimmten Gruppen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 zu verhindern</w:t>
      </w:r>
    </w:p>
    <w:p w14:paraId="39B9EDE2" w14:textId="77777777" w:rsidR="007B376C" w:rsidRPr="007B376C" w:rsidRDefault="007B376C" w:rsidP="007B376C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</w:pP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soziale Integration zu fördern,</w:t>
      </w:r>
    </w:p>
    <w:p w14:paraId="2CE7D7FC" w14:textId="318DE377" w:rsidR="007B376C" w:rsidRPr="007B376C" w:rsidRDefault="007B376C" w:rsidP="007B376C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</w:pP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gemeinsam mit den </w:t>
      </w: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betroffenen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 Menschen lebensweltnahe Hilfen und Angebote zu entwickeln,</w:t>
      </w:r>
    </w:p>
    <w:p w14:paraId="5555B311" w14:textId="090C8005" w:rsidR="007B376C" w:rsidRPr="007B376C" w:rsidRDefault="007B376C" w:rsidP="007B376C">
      <w:pPr>
        <w:widowControl/>
        <w:numPr>
          <w:ilvl w:val="0"/>
          <w:numId w:val="2"/>
        </w:numPr>
        <w:shd w:val="clear" w:color="auto" w:fill="FFFFFF"/>
        <w:suppressAutoHyphens w:val="0"/>
        <w:autoSpaceDN/>
        <w:spacing w:before="100" w:beforeAutospacing="1" w:after="100" w:afterAutospacing="1"/>
        <w:textAlignment w:val="auto"/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</w:pP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die Lebensqualität </w:t>
      </w:r>
      <w:r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dieser betroffenen</w:t>
      </w: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 xml:space="preserve"> Menschen zu verbessern, um sie langfristig zu befähigen, ihr Leben eigenverantwortlich und selbstbestimmt zu gestalten.</w:t>
      </w:r>
    </w:p>
    <w:p w14:paraId="53C368D1" w14:textId="77777777" w:rsidR="007B376C" w:rsidRPr="007B376C" w:rsidRDefault="007B376C" w:rsidP="007B376C">
      <w:pPr>
        <w:widowControl/>
        <w:shd w:val="clear" w:color="auto" w:fill="FFFFFF"/>
        <w:suppressAutoHyphens w:val="0"/>
        <w:autoSpaceDN/>
        <w:textAlignment w:val="auto"/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</w:pPr>
      <w:r w:rsidRPr="007B376C">
        <w:rPr>
          <w:rFonts w:ascii="Segoe UI" w:eastAsia="Times New Roman" w:hAnsi="Segoe UI" w:cs="Segoe UI"/>
          <w:color w:val="212529"/>
          <w:kern w:val="0"/>
          <w:sz w:val="22"/>
          <w:szCs w:val="22"/>
          <w:lang w:eastAsia="de-DE" w:bidi="ar-SA"/>
        </w:rPr>
        <w:t>Straßensozialarbeit findet immer auf freiwilliger und vertraulicher Basis statt. Terminabsprachen und Besuche können generell flexibel gestaltet werden.</w:t>
      </w:r>
    </w:p>
    <w:p w14:paraId="0AF1D8BA" w14:textId="77777777" w:rsidR="007B376C" w:rsidRDefault="007B376C">
      <w:pPr>
        <w:pStyle w:val="Textbody"/>
      </w:pPr>
    </w:p>
    <w:p w14:paraId="63611481" w14:textId="77777777" w:rsidR="00984985" w:rsidRDefault="00984985">
      <w:pPr>
        <w:pStyle w:val="Textbody"/>
        <w:tabs>
          <w:tab w:val="left" w:pos="424"/>
          <w:tab w:val="left" w:pos="848"/>
        </w:tabs>
        <w:spacing w:after="0"/>
        <w:ind w:left="424"/>
      </w:pPr>
    </w:p>
    <w:p w14:paraId="1E5C75DA" w14:textId="77777777" w:rsidR="00984985" w:rsidRDefault="00000000">
      <w:pPr>
        <w:pStyle w:val="Textbody"/>
        <w:tabs>
          <w:tab w:val="left" w:pos="0"/>
          <w:tab w:val="left" w:pos="424"/>
        </w:tabs>
      </w:pPr>
      <w:r>
        <w:t>Mit freundlichen Grüßen</w:t>
      </w:r>
    </w:p>
    <w:p w14:paraId="5C21EFA1" w14:textId="77777777" w:rsidR="00984985" w:rsidRDefault="00984985">
      <w:pPr>
        <w:pStyle w:val="Textbody"/>
        <w:tabs>
          <w:tab w:val="left" w:pos="0"/>
          <w:tab w:val="left" w:pos="424"/>
        </w:tabs>
      </w:pPr>
    </w:p>
    <w:p w14:paraId="1CF2DF9D" w14:textId="77777777" w:rsidR="00984985" w:rsidRDefault="00000000">
      <w:pPr>
        <w:pStyle w:val="Textbody"/>
        <w:tabs>
          <w:tab w:val="left" w:pos="0"/>
          <w:tab w:val="left" w:pos="424"/>
        </w:tabs>
        <w:rPr>
          <w:b/>
          <w:bCs/>
        </w:rPr>
      </w:pPr>
      <w:r>
        <w:rPr>
          <w:b/>
          <w:bCs/>
        </w:rPr>
        <w:t>Norbert Baumann</w:t>
      </w:r>
    </w:p>
    <w:p w14:paraId="2C7941A2" w14:textId="7958DBBB" w:rsidR="00984985" w:rsidRDefault="00000000">
      <w:pPr>
        <w:pStyle w:val="Textbody"/>
        <w:tabs>
          <w:tab w:val="left" w:pos="0"/>
          <w:tab w:val="left" w:pos="424"/>
        </w:tabs>
        <w:rPr>
          <w:b/>
          <w:bCs/>
        </w:rPr>
      </w:pPr>
      <w:r>
        <w:rPr>
          <w:b/>
          <w:bCs/>
        </w:rPr>
        <w:t xml:space="preserve">Vorsitzender der </w:t>
      </w:r>
      <w:r w:rsidR="007B376C">
        <w:rPr>
          <w:b/>
          <w:bCs/>
        </w:rPr>
        <w:t>SPD-Fraktion</w:t>
      </w:r>
    </w:p>
    <w:p w14:paraId="42D7B526" w14:textId="77777777" w:rsidR="00984985" w:rsidRDefault="00000000">
      <w:pPr>
        <w:pStyle w:val="Textbody"/>
        <w:tabs>
          <w:tab w:val="left" w:pos="0"/>
          <w:tab w:val="left" w:pos="424"/>
        </w:tabs>
        <w:rPr>
          <w:b/>
          <w:bCs/>
        </w:rPr>
      </w:pPr>
      <w:r>
        <w:rPr>
          <w:b/>
          <w:bCs/>
        </w:rPr>
        <w:t>im Rat der Wallfahrtsstadt Kevelaer</w:t>
      </w:r>
    </w:p>
    <w:p w14:paraId="684D4FB7" w14:textId="77777777" w:rsidR="00984985" w:rsidRDefault="00984985">
      <w:pPr>
        <w:rPr>
          <w:b/>
          <w:bCs/>
        </w:rPr>
      </w:pPr>
    </w:p>
    <w:p w14:paraId="78F8024F" w14:textId="77777777" w:rsidR="00984985" w:rsidRDefault="00984985"/>
    <w:p w14:paraId="5D7D80F1" w14:textId="77777777" w:rsidR="00984985" w:rsidRDefault="00984985"/>
    <w:p w14:paraId="32C87B4A" w14:textId="77777777" w:rsidR="00984985" w:rsidRDefault="00984985"/>
    <w:p w14:paraId="502E8246" w14:textId="77777777" w:rsidR="00984985" w:rsidRDefault="00984985"/>
    <w:p w14:paraId="2348A0B5" w14:textId="77777777" w:rsidR="00984985" w:rsidRDefault="00984985"/>
    <w:p w14:paraId="3449FB19" w14:textId="77777777" w:rsidR="00984985" w:rsidRDefault="00984985"/>
    <w:p w14:paraId="1532C287" w14:textId="77777777" w:rsidR="00984985" w:rsidRDefault="00984985"/>
    <w:p w14:paraId="575D83B7" w14:textId="77777777" w:rsidR="00984985" w:rsidRDefault="00984985"/>
    <w:p w14:paraId="3992F90B" w14:textId="77777777" w:rsidR="00984985" w:rsidRDefault="00984985"/>
    <w:p w14:paraId="5668F49C" w14:textId="77777777" w:rsidR="00984985" w:rsidRDefault="00984985"/>
    <w:p w14:paraId="137CE7CE" w14:textId="77777777" w:rsidR="00984985" w:rsidRDefault="00984985"/>
    <w:sectPr w:rsidR="00984985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D906B" w14:textId="77777777" w:rsidR="00225366" w:rsidRDefault="00225366">
      <w:r>
        <w:separator/>
      </w:r>
    </w:p>
  </w:endnote>
  <w:endnote w:type="continuationSeparator" w:id="0">
    <w:p w14:paraId="3DD570A6" w14:textId="77777777" w:rsidR="00225366" w:rsidRDefault="0022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215D" w14:textId="77777777" w:rsidR="00241CB9" w:rsidRDefault="00000000">
    <w:pPr>
      <w:pStyle w:val="Fuzeile"/>
      <w:tabs>
        <w:tab w:val="clear" w:pos="4819"/>
        <w:tab w:val="clear" w:pos="9638"/>
        <w:tab w:val="left" w:pos="6060"/>
      </w:tabs>
      <w:rPr>
        <w:color w:val="FF3333"/>
        <w:sz w:val="20"/>
        <w:szCs w:val="20"/>
      </w:rPr>
    </w:pPr>
    <w:r>
      <w:rPr>
        <w:color w:val="FF3333"/>
        <w:sz w:val="20"/>
        <w:szCs w:val="20"/>
      </w:rPr>
      <w:t>Fraktionsvorsitzender: Norbert Baumann</w:t>
    </w:r>
    <w:r>
      <w:rPr>
        <w:color w:val="FF3333"/>
        <w:sz w:val="20"/>
        <w:szCs w:val="20"/>
      </w:rPr>
      <w:tab/>
      <w:t>Volksbank an der Niers</w:t>
    </w:r>
    <w:r>
      <w:rPr>
        <w:color w:val="FF3333"/>
        <w:sz w:val="20"/>
        <w:szCs w:val="20"/>
      </w:rPr>
      <w:tab/>
    </w:r>
  </w:p>
  <w:p w14:paraId="450B9B17" w14:textId="77777777" w:rsidR="00241CB9" w:rsidRDefault="00000000">
    <w:pPr>
      <w:pStyle w:val="Fuzeile"/>
      <w:tabs>
        <w:tab w:val="clear" w:pos="4819"/>
        <w:tab w:val="clear" w:pos="9638"/>
        <w:tab w:val="left" w:pos="6060"/>
      </w:tabs>
      <w:rPr>
        <w:color w:val="FF3333"/>
        <w:sz w:val="20"/>
        <w:szCs w:val="20"/>
      </w:rPr>
    </w:pPr>
    <w:r>
      <w:rPr>
        <w:color w:val="FF3333"/>
        <w:sz w:val="20"/>
        <w:szCs w:val="20"/>
      </w:rPr>
      <w:t>stellv. Fraktionsvorsitzender: Magnus van Oeffelt</w:t>
    </w:r>
    <w:r>
      <w:rPr>
        <w:color w:val="FF3333"/>
        <w:sz w:val="20"/>
        <w:szCs w:val="20"/>
      </w:rPr>
      <w:tab/>
      <w:t>IBAN: DE64320613847500004007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90A5" w14:textId="77777777" w:rsidR="00225366" w:rsidRDefault="00225366">
      <w:r>
        <w:rPr>
          <w:color w:val="000000"/>
        </w:rPr>
        <w:separator/>
      </w:r>
    </w:p>
  </w:footnote>
  <w:footnote w:type="continuationSeparator" w:id="0">
    <w:p w14:paraId="1E727D56" w14:textId="77777777" w:rsidR="00225366" w:rsidRDefault="00225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0455" w14:textId="77777777" w:rsidR="00241CB9" w:rsidRDefault="00000000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C4316EC" wp14:editId="54D30DEF">
          <wp:simplePos x="0" y="0"/>
          <wp:positionH relativeFrom="column">
            <wp:posOffset>0</wp:posOffset>
          </wp:positionH>
          <wp:positionV relativeFrom="paragraph">
            <wp:posOffset>-97200</wp:posOffset>
          </wp:positionV>
          <wp:extent cx="6120000" cy="2036519"/>
          <wp:effectExtent l="0" t="0" r="0" b="1831"/>
          <wp:wrapTopAndBottom/>
          <wp:docPr id="1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0000" cy="20365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8C4"/>
    <w:multiLevelType w:val="multilevel"/>
    <w:tmpl w:val="9792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F2210"/>
    <w:multiLevelType w:val="multilevel"/>
    <w:tmpl w:val="FA48683C"/>
    <w:lvl w:ilvl="0">
      <w:numFmt w:val="bullet"/>
      <w:lvlText w:val="·"/>
      <w:lvlJc w:val="left"/>
      <w:pPr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71148468">
    <w:abstractNumId w:val="1"/>
  </w:num>
  <w:num w:numId="2" w16cid:durableId="570164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85"/>
    <w:rsid w:val="00225366"/>
    <w:rsid w:val="007B376C"/>
    <w:rsid w:val="0087031C"/>
    <w:rsid w:val="0092002F"/>
    <w:rsid w:val="00984985"/>
    <w:rsid w:val="00BA0CEC"/>
    <w:rsid w:val="00BB6A12"/>
    <w:rsid w:val="00E1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5421"/>
  <w15:docId w15:val="{296FC067-C6DD-4666-8C3C-8F38B7DF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Baumann60@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Baumann</dc:creator>
  <cp:lastModifiedBy>Ute Baumann</cp:lastModifiedBy>
  <cp:revision>5</cp:revision>
  <dcterms:created xsi:type="dcterms:W3CDTF">2022-11-26T14:07:00Z</dcterms:created>
  <dcterms:modified xsi:type="dcterms:W3CDTF">2022-11-27T10:02:00Z</dcterms:modified>
</cp:coreProperties>
</file>